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300" w:rsidRDefault="00467300" w14:paraId="16DD2B9F" w14:textId="50C91FAD">
      <w:r>
        <w:t xml:space="preserve">Working outline- Western Smoke Managers </w:t>
      </w:r>
      <w:r w:rsidR="00D36E37">
        <w:t>Meeting</w:t>
      </w:r>
      <w:r>
        <w:t>,</w:t>
      </w:r>
      <w:r w:rsidR="00D36E37">
        <w:t xml:space="preserve"> </w:t>
      </w:r>
      <w:r>
        <w:t>November 16-17, 2022, San Diego CA</w:t>
      </w:r>
    </w:p>
    <w:p w:rsidR="007C51E7" w:rsidRDefault="00467300" w14:paraId="2D59A469" w14:textId="4DED0915">
      <w:r w:rsidR="406141AB">
        <w:rPr/>
        <w:t>The event will focus on three themes, spending about a half-day on each:</w:t>
      </w:r>
    </w:p>
    <w:p w:rsidR="0050306A" w:rsidP="30B33F38" w:rsidRDefault="0050306A" w14:paraId="311F0F2E" w14:textId="634528FE">
      <w:pPr>
        <w:pStyle w:val="Normal"/>
        <w:ind w:left="0"/>
        <w:jc w:val="center"/>
        <w:rPr>
          <w:b w:val="1"/>
          <w:bCs w:val="1"/>
        </w:rPr>
      </w:pPr>
      <w:r w:rsidRPr="30B33F38" w:rsidR="30B33F38">
        <w:rPr>
          <w:b w:val="1"/>
          <w:bCs w:val="1"/>
        </w:rPr>
        <w:t>November 16</w:t>
      </w:r>
      <w:r w:rsidRPr="30B33F38" w:rsidR="30B33F38">
        <w:rPr>
          <w:b w:val="1"/>
          <w:bCs w:val="1"/>
          <w:vertAlign w:val="superscript"/>
        </w:rPr>
        <w:t>th</w:t>
      </w:r>
      <w:r w:rsidRPr="30B33F38" w:rsidR="30B33F38">
        <w:rPr>
          <w:b w:val="1"/>
          <w:bCs w:val="1"/>
        </w:rPr>
        <w:t xml:space="preserve"> Afternoon - Coordination</w:t>
      </w:r>
    </w:p>
    <w:p w:rsidR="0050306A" w:rsidP="5928472A" w:rsidRDefault="0050306A" w14:paraId="336910C4" w14:textId="21E5D247">
      <w:pPr>
        <w:pStyle w:val="Normal"/>
        <w:ind w:left="0"/>
      </w:pPr>
      <w:r w:rsidR="30B33F38">
        <w:rPr/>
        <w:t>1:00-1:15</w:t>
      </w:r>
      <w:r>
        <w:tab/>
      </w:r>
      <w:r w:rsidR="30B33F38">
        <w:rPr/>
        <w:t>Welcome and Introductions</w:t>
      </w:r>
    </w:p>
    <w:p w:rsidR="0050306A" w:rsidP="30B33F38" w:rsidRDefault="0050306A" w14:paraId="47EB4F79" w14:textId="3EFBE47B">
      <w:pPr>
        <w:pStyle w:val="Normal"/>
        <w:ind w:left="0"/>
      </w:pPr>
      <w:r w:rsidR="30B33F38">
        <w:rPr/>
        <w:t>1:15-1:30</w:t>
      </w:r>
      <w:r>
        <w:tab/>
      </w:r>
      <w:r w:rsidR="30B33F38">
        <w:rPr/>
        <w:t xml:space="preserve">Mini-Keynote: Inter-jurisdictional responses to near-field impacts and longer-range </w:t>
      </w:r>
      <w:r>
        <w:tab/>
      </w:r>
      <w:r>
        <w:tab/>
      </w:r>
      <w:r w:rsidR="30B33F38">
        <w:rPr/>
        <w:t>transport of wildfire and Rx smoke</w:t>
      </w:r>
    </w:p>
    <w:p w:rsidR="0050306A" w:rsidP="30B33F38" w:rsidRDefault="00D36E37" w14:paraId="33A65D93" w14:textId="4A6FC1A6">
      <w:pPr>
        <w:pStyle w:val="Normal"/>
        <w:ind w:left="0"/>
      </w:pPr>
      <w:r w:rsidR="30B33F38">
        <w:rPr/>
        <w:t>1:30-2:15</w:t>
      </w:r>
      <w:r>
        <w:tab/>
      </w:r>
      <w:r w:rsidR="30B33F38">
        <w:rPr/>
        <w:t xml:space="preserve">Presentation and discussion- prescribed fire air quality approvals- “go/no-go” decisions </w:t>
      </w:r>
      <w:r>
        <w:tab/>
      </w:r>
      <w:r>
        <w:tab/>
      </w:r>
      <w:r w:rsidR="30B33F38">
        <w:rPr/>
        <w:t>and cross-boundary concerns.</w:t>
      </w:r>
    </w:p>
    <w:p w:rsidR="30B33F38" w:rsidP="30B33F38" w:rsidRDefault="30B33F38" w14:paraId="0CCE1CB0" w14:textId="31D14D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F1C10F1">
        <w:rPr/>
        <w:t xml:space="preserve">2:15-3:15 </w:t>
      </w:r>
      <w:r>
        <w:tab/>
      </w:r>
      <w:r w:rsidR="6F1C10F1">
        <w:rPr/>
        <w:t xml:space="preserve">Presentation- SLT regulator on successful communication strategies with other </w:t>
      </w:r>
      <w:r>
        <w:tab/>
      </w:r>
      <w:r>
        <w:tab/>
      </w:r>
      <w:r>
        <w:tab/>
      </w:r>
      <w:r w:rsidR="6F1C10F1">
        <w:rPr/>
        <w:t xml:space="preserve">jurisdictions, the public, and interagency partners. </w:t>
      </w:r>
    </w:p>
    <w:p w:rsidR="00D36E37" w:rsidP="30B33F38" w:rsidRDefault="00EA2600" w14:paraId="10F521D2" w14:textId="58AF51CE">
      <w:pPr>
        <w:pStyle w:val="Normal"/>
        <w:ind w:left="0"/>
      </w:pPr>
      <w:r w:rsidR="30B33F38">
        <w:rPr/>
        <w:t xml:space="preserve">3:15-3:30 </w:t>
      </w:r>
      <w:r>
        <w:tab/>
      </w:r>
      <w:r w:rsidR="30B33F38">
        <w:rPr/>
        <w:t>Break</w:t>
      </w:r>
    </w:p>
    <w:p w:rsidR="00D36E37" w:rsidP="30B33F38" w:rsidRDefault="00EA2600" w14:paraId="3D7D6E24" w14:textId="6EDAA00E">
      <w:pPr>
        <w:pStyle w:val="Normal"/>
        <w:ind w:left="0"/>
      </w:pPr>
      <w:r w:rsidR="30B33F38">
        <w:rPr/>
        <w:t>3:30-4:00</w:t>
      </w:r>
      <w:r>
        <w:tab/>
      </w:r>
      <w:r w:rsidR="30B33F38">
        <w:rPr/>
        <w:t xml:space="preserve">Exceptional Events coordination roundtable discussion.  What type of interagency </w:t>
      </w:r>
      <w:r>
        <w:tab/>
      </w:r>
      <w:r>
        <w:tab/>
      </w:r>
      <w:r w:rsidR="30B33F38">
        <w:rPr/>
        <w:t xml:space="preserve">coordination would be most helpful? (Overview of survey results)  </w:t>
      </w:r>
    </w:p>
    <w:p w:rsidR="30B33F38" w:rsidP="30B33F38" w:rsidRDefault="30B33F38" w14:paraId="52D6715B" w14:textId="6DC5B3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FF0000"/>
        </w:rPr>
      </w:pPr>
      <w:r w:rsidR="30B33F38">
        <w:rPr/>
        <w:t>4:00-4:30</w:t>
      </w:r>
      <w:r>
        <w:tab/>
      </w:r>
      <w:r w:rsidR="30B33F38">
        <w:rPr/>
        <w:t xml:space="preserve">Role of SLTs in the NEPA process. </w:t>
      </w:r>
    </w:p>
    <w:p w:rsidR="000C0CBB" w:rsidP="30B33F38" w:rsidRDefault="000C0CBB" w14:paraId="0BEB0DDA" w14:textId="35D278BC">
      <w:pPr>
        <w:pStyle w:val="Normal"/>
        <w:jc w:val="center"/>
        <w:rPr>
          <w:b w:val="1"/>
          <w:bCs w:val="1"/>
          <w:vertAlign w:val="baseline"/>
        </w:rPr>
      </w:pPr>
      <w:r w:rsidRPr="30B33F38" w:rsidR="30B33F38">
        <w:rPr>
          <w:b w:val="1"/>
          <w:bCs w:val="1"/>
        </w:rPr>
        <w:t>November 17</w:t>
      </w:r>
      <w:r w:rsidRPr="30B33F38" w:rsidR="30B33F38">
        <w:rPr>
          <w:b w:val="1"/>
          <w:bCs w:val="1"/>
          <w:vertAlign w:val="superscript"/>
        </w:rPr>
        <w:t xml:space="preserve">th </w:t>
      </w:r>
      <w:r w:rsidRPr="30B33F38" w:rsidR="30B33F38">
        <w:rPr>
          <w:b w:val="1"/>
          <w:bCs w:val="1"/>
          <w:vertAlign w:val="baseline"/>
        </w:rPr>
        <w:t>Morning - Smoke Management Plans/Programs/Procedures</w:t>
      </w:r>
    </w:p>
    <w:p w:rsidR="5928472A" w:rsidP="30B33F38" w:rsidRDefault="5928472A" w14:paraId="560E5AAA" w14:textId="0DBA145E">
      <w:pPr>
        <w:pStyle w:val="Normal"/>
        <w:rPr>
          <w:vertAlign w:val="baseline"/>
        </w:rPr>
      </w:pPr>
      <w:r w:rsidRPr="30B33F38" w:rsidR="30B33F38">
        <w:rPr>
          <w:vertAlign w:val="baseline"/>
        </w:rPr>
        <w:t xml:space="preserve">8:00-9:00 </w:t>
      </w:r>
      <w:r>
        <w:tab/>
      </w:r>
      <w:r w:rsidRPr="30B33F38" w:rsidR="30B33F38">
        <w:rPr>
          <w:vertAlign w:val="baseline"/>
        </w:rPr>
        <w:t xml:space="preserve">Overview of a recently updated SMP, revision process, wildfire considerations, burn </w:t>
      </w:r>
      <w:r>
        <w:tab/>
      </w:r>
      <w:r>
        <w:tab/>
      </w:r>
      <w:r w:rsidRPr="30B33F38" w:rsidR="30B33F38">
        <w:rPr>
          <w:vertAlign w:val="baseline"/>
        </w:rPr>
        <w:t xml:space="preserve">approval decision making </w:t>
      </w:r>
    </w:p>
    <w:p w:rsidR="00EA2600" w:rsidP="30B33F38" w:rsidRDefault="00EA2600" w14:paraId="2CC1450E" w14:textId="2B35713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0B33F38" w:rsidR="30B33F38">
        <w:rPr>
          <w:vertAlign w:val="baseline"/>
        </w:rPr>
        <w:t xml:space="preserve">9:00-9:45 </w:t>
      </w:r>
      <w:r>
        <w:tab/>
      </w:r>
      <w:r w:rsidRPr="30B33F38" w:rsidR="30B33F38">
        <w:rPr>
          <w:vertAlign w:val="baseline"/>
        </w:rPr>
        <w:t xml:space="preserve">Round-robin discussion - getting to know other SLT’s SMP-P-Ps, consideration of wildfire </w:t>
      </w:r>
      <w:r>
        <w:tab/>
      </w:r>
      <w:r>
        <w:tab/>
      </w:r>
      <w:r w:rsidRPr="30B33F38" w:rsidR="30B33F38">
        <w:rPr>
          <w:vertAlign w:val="baseline"/>
        </w:rPr>
        <w:t xml:space="preserve">occurrence probability, status of your jurisdiction’s learning culture around negative or </w:t>
      </w:r>
      <w:r>
        <w:tab/>
      </w:r>
      <w:r>
        <w:tab/>
      </w:r>
      <w:r w:rsidRPr="30B33F38" w:rsidR="30B33F38">
        <w:rPr>
          <w:vertAlign w:val="baseline"/>
        </w:rPr>
        <w:t xml:space="preserve">unexpected outcomes. (One or two questions for discussion) (Rhonda Payne to </w:t>
      </w:r>
      <w:r>
        <w:tab/>
      </w:r>
      <w:r>
        <w:tab/>
      </w:r>
      <w:r>
        <w:tab/>
      </w:r>
      <w:r w:rsidRPr="30B33F38" w:rsidR="30B33F38">
        <w:rPr>
          <w:vertAlign w:val="baseline"/>
        </w:rPr>
        <w:t>facilitate)</w:t>
      </w:r>
    </w:p>
    <w:p w:rsidR="00EA2600" w:rsidP="30B33F38" w:rsidRDefault="00EA2600" w14:paraId="57E0A926" w14:textId="36F6EDC4">
      <w:pPr>
        <w:pStyle w:val="Normal"/>
        <w:rPr>
          <w:vertAlign w:val="baseline"/>
        </w:rPr>
      </w:pPr>
      <w:r w:rsidRPr="30B33F38" w:rsidR="30B33F38">
        <w:rPr>
          <w:vertAlign w:val="baseline"/>
        </w:rPr>
        <w:t>9:45-10:00</w:t>
      </w:r>
      <w:r>
        <w:tab/>
      </w:r>
      <w:r w:rsidRPr="30B33F38" w:rsidR="30B33F38">
        <w:rPr>
          <w:vertAlign w:val="baseline"/>
        </w:rPr>
        <w:t>Break</w:t>
      </w:r>
    </w:p>
    <w:p w:rsidR="00EA2600" w:rsidP="30B33F38" w:rsidRDefault="00EA2600" w14:paraId="671CC7CC" w14:textId="7AB5E1D4">
      <w:pPr>
        <w:pStyle w:val="Normal"/>
        <w:rPr>
          <w:vertAlign w:val="baseline"/>
        </w:rPr>
      </w:pPr>
      <w:r w:rsidRPr="30B33F38" w:rsidR="30B33F38">
        <w:rPr>
          <w:vertAlign w:val="baseline"/>
        </w:rPr>
        <w:t>10:00-10:15</w:t>
      </w:r>
      <w:r>
        <w:tab/>
      </w:r>
      <w:r w:rsidRPr="30B33F38" w:rsidR="30B33F38">
        <w:rPr>
          <w:vertAlign w:val="baseline"/>
        </w:rPr>
        <w:t xml:space="preserve">Review SMP catalog and/or </w:t>
      </w:r>
      <w:r w:rsidRPr="30B33F38" w:rsidR="30B33F38">
        <w:rPr>
          <w:u w:val="single"/>
        </w:rPr>
        <w:t>pre-meeting survey</w:t>
      </w:r>
      <w:r w:rsidR="30B33F38">
        <w:rPr/>
        <w:t xml:space="preserve"> the FSWG is leading on.</w:t>
      </w:r>
    </w:p>
    <w:p w:rsidR="000C0CBB" w:rsidP="30B33F38" w:rsidRDefault="000C0CBB" w14:paraId="38F53C34" w14:textId="53555BB2">
      <w:pPr>
        <w:pStyle w:val="Normal"/>
      </w:pPr>
      <w:r w:rsidR="30B33F38">
        <w:rPr/>
        <w:t>10:15-11:30</w:t>
      </w:r>
      <w:r>
        <w:tab/>
      </w:r>
      <w:r w:rsidR="30B33F38">
        <w:rPr/>
        <w:t xml:space="preserve">Summary Presentation- Fire Emissions Tracking Policy. What metrics are </w:t>
      </w:r>
      <w:r>
        <w:tab/>
      </w:r>
      <w:r>
        <w:tab/>
      </w:r>
      <w:r>
        <w:tab/>
      </w:r>
      <w:r>
        <w:tab/>
      </w:r>
      <w:r w:rsidR="30B33F38">
        <w:rPr/>
        <w:t xml:space="preserve">tracked? Informing NEIs, regional modeling, and additional data needs.  Introduction to </w:t>
      </w:r>
      <w:r>
        <w:tab/>
      </w:r>
      <w:r>
        <w:tab/>
      </w:r>
      <w:r w:rsidR="30B33F38">
        <w:rPr/>
        <w:t xml:space="preserve">and update on progress of Wildland Fire Emissions Data Warehouse. </w:t>
      </w:r>
    </w:p>
    <w:p w:rsidR="0050306A" w:rsidP="30B33F38" w:rsidRDefault="009A066D" w14:paraId="0B1C620E" w14:textId="10D8F52D">
      <w:pPr>
        <w:pStyle w:val="Normal"/>
      </w:pPr>
      <w:r w:rsidR="30B33F38">
        <w:rPr/>
        <w:t>11:30-1:00</w:t>
      </w:r>
      <w:r>
        <w:tab/>
      </w:r>
      <w:r w:rsidR="30B33F38">
        <w:rPr/>
        <w:t>Lunch</w:t>
      </w:r>
    </w:p>
    <w:p w:rsidR="0050306A" w:rsidP="30B33F38" w:rsidRDefault="009A066D" w14:paraId="574D6751" w14:textId="72E2055A">
      <w:pPr>
        <w:pStyle w:val="Normal"/>
        <w:ind w:left="0"/>
        <w:jc w:val="center"/>
        <w:rPr>
          <w:b w:val="0"/>
          <w:bCs w:val="0"/>
        </w:rPr>
      </w:pPr>
      <w:r w:rsidRPr="30B33F38" w:rsidR="30B33F38">
        <w:rPr>
          <w:b w:val="1"/>
          <w:bCs w:val="1"/>
        </w:rPr>
        <w:t>November 17</w:t>
      </w:r>
      <w:r w:rsidRPr="30B33F38" w:rsidR="30B33F38">
        <w:rPr>
          <w:b w:val="1"/>
          <w:bCs w:val="1"/>
          <w:vertAlign w:val="superscript"/>
        </w:rPr>
        <w:t xml:space="preserve">th </w:t>
      </w:r>
      <w:r w:rsidRPr="30B33F38" w:rsidR="30B33F38">
        <w:rPr>
          <w:b w:val="1"/>
          <w:bCs w:val="1"/>
          <w:vertAlign w:val="baseline"/>
        </w:rPr>
        <w:t xml:space="preserve">Afternoon </w:t>
      </w:r>
      <w:r w:rsidRPr="30B33F38" w:rsidR="30B33F38">
        <w:rPr>
          <w:b w:val="0"/>
          <w:bCs w:val="0"/>
          <w:vertAlign w:val="baseline"/>
        </w:rPr>
        <w:t xml:space="preserve">- </w:t>
      </w:r>
      <w:r w:rsidRPr="30B33F38" w:rsidR="30B33F38">
        <w:rPr>
          <w:b w:val="1"/>
          <w:bCs w:val="1"/>
        </w:rPr>
        <w:t>Legal authority to regulate fire and smoke and associated challenges</w:t>
      </w:r>
    </w:p>
    <w:p w:rsidR="5928472A" w:rsidP="30B33F38" w:rsidRDefault="5928472A" w14:paraId="5AAC13DB" w14:textId="69CDFBCB">
      <w:pPr>
        <w:pStyle w:val="Normal"/>
        <w:ind w:left="0"/>
      </w:pPr>
      <w:r w:rsidR="30B33F38">
        <w:rPr/>
        <w:t xml:space="preserve">1:00-2:00 </w:t>
      </w:r>
      <w:r>
        <w:tab/>
      </w:r>
      <w:r w:rsidR="30B33F38">
        <w:rPr/>
        <w:t xml:space="preserve">Presentation- the range of land manager options in wildfire response, discussion of FLM </w:t>
      </w:r>
      <w:r>
        <w:tab/>
      </w:r>
      <w:r>
        <w:tab/>
      </w:r>
      <w:r w:rsidR="30B33F38">
        <w:rPr/>
        <w:t xml:space="preserve">incentives, air quality impacts. What do FLMs do when state policy </w:t>
      </w:r>
      <w:proofErr w:type="gramStart"/>
      <w:r w:rsidR="30B33F38">
        <w:rPr/>
        <w:t>conflicts</w:t>
      </w:r>
      <w:proofErr w:type="gramEnd"/>
      <w:r w:rsidR="30B33F38">
        <w:rPr/>
        <w:t xml:space="preserve"> theirs?</w:t>
      </w:r>
    </w:p>
    <w:p w:rsidR="5928472A" w:rsidP="30B33F38" w:rsidRDefault="5928472A" w14:paraId="787B5103" w14:textId="76D00428">
      <w:pPr>
        <w:pStyle w:val="Normal"/>
        <w:ind w:left="0"/>
        <w:rPr>
          <w:sz w:val="22"/>
          <w:szCs w:val="22"/>
        </w:rPr>
      </w:pPr>
      <w:r w:rsidR="30B33F38">
        <w:rPr/>
        <w:t xml:space="preserve">2:00-3:00 </w:t>
      </w:r>
      <w:r>
        <w:tab/>
      </w:r>
      <w:r w:rsidR="30B33F38">
        <w:rPr/>
        <w:t xml:space="preserve">Discussion- FLM goals to increase prescribed fire and the impact of adding additional Rx </w:t>
      </w:r>
      <w:r>
        <w:tab/>
      </w:r>
      <w:r>
        <w:tab/>
      </w:r>
      <w:r w:rsidR="30B33F38">
        <w:rPr/>
        <w:t xml:space="preserve">smoke to wildfire smoke load.  Magnitude, location, and timing of proposed increases. </w:t>
      </w:r>
    </w:p>
    <w:p w:rsidR="5928472A" w:rsidP="30B33F38" w:rsidRDefault="5928472A" w14:paraId="597E1B62" w14:textId="2ECCBD56">
      <w:pPr>
        <w:pStyle w:val="Normal"/>
        <w:ind w:left="0"/>
        <w:rPr>
          <w:sz w:val="22"/>
          <w:szCs w:val="22"/>
        </w:rPr>
      </w:pPr>
      <w:r w:rsidR="6F1C10F1">
        <w:rPr/>
        <w:t>3:00-4:00</w:t>
      </w:r>
      <w:r>
        <w:tab/>
      </w:r>
      <w:r w:rsidR="6F1C10F1">
        <w:rPr/>
        <w:t xml:space="preserve">State perspective on impact to CAA implementation (Breakout groups or roundtable </w:t>
      </w:r>
      <w:r>
        <w:tab/>
      </w:r>
      <w:r>
        <w:tab/>
      </w:r>
      <w:r w:rsidR="6F1C10F1">
        <w:rPr/>
        <w:t>discussion with starter questions)</w:t>
      </w:r>
    </w:p>
    <w:p w:rsidR="5928472A" w:rsidP="30B33F38" w:rsidRDefault="5928472A" w14:paraId="53A9C77D" w14:textId="6E3CEEAE">
      <w:pPr>
        <w:pStyle w:val="Normal"/>
        <w:ind w:left="0"/>
        <w:rPr>
          <w:sz w:val="22"/>
          <w:szCs w:val="22"/>
        </w:rPr>
      </w:pPr>
      <w:r w:rsidR="30B33F38">
        <w:rPr/>
        <w:t>4:00-5:00</w:t>
      </w:r>
      <w:r>
        <w:tab/>
      </w:r>
      <w:r w:rsidR="30B33F38">
        <w:rPr/>
        <w:t>Wrap up and next steps</w:t>
      </w:r>
    </w:p>
    <w:sectPr w:rsidR="009A066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53D"/>
    <w:multiLevelType w:val="hybridMultilevel"/>
    <w:tmpl w:val="53FC4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805"/>
    <w:rsid w:val="0001479F"/>
    <w:rsid w:val="00045805"/>
    <w:rsid w:val="000C0CBB"/>
    <w:rsid w:val="00303C71"/>
    <w:rsid w:val="003513B8"/>
    <w:rsid w:val="00440487"/>
    <w:rsid w:val="00467300"/>
    <w:rsid w:val="0050306A"/>
    <w:rsid w:val="0054614F"/>
    <w:rsid w:val="00774C2A"/>
    <w:rsid w:val="007C51E7"/>
    <w:rsid w:val="007D3BA5"/>
    <w:rsid w:val="00940F31"/>
    <w:rsid w:val="009A066D"/>
    <w:rsid w:val="00A31209"/>
    <w:rsid w:val="00B27599"/>
    <w:rsid w:val="00CC453B"/>
    <w:rsid w:val="00D36E37"/>
    <w:rsid w:val="00EA2600"/>
    <w:rsid w:val="00EF754F"/>
    <w:rsid w:val="00FD798E"/>
    <w:rsid w:val="30B33F38"/>
    <w:rsid w:val="406141AB"/>
    <w:rsid w:val="5928472A"/>
    <w:rsid w:val="6F1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B6DA"/>
  <w15:docId w15:val="{AEB77B08-8FB4-4FAA-9BFB-2E9E68F1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Corrigan, Paul - FS</dc:creator>
  <keywords/>
  <dc:description/>
  <lastModifiedBy>Guest User</lastModifiedBy>
  <revision>10</revision>
  <dcterms:created xsi:type="dcterms:W3CDTF">2022-07-21T15:54:00.0000000Z</dcterms:created>
  <dcterms:modified xsi:type="dcterms:W3CDTF">2022-09-12T15:52:06.2504661Z</dcterms:modified>
</coreProperties>
</file>